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9F" w:rsidRDefault="00BC409F" w:rsidP="00BC409F">
      <w:pPr>
        <w:tabs>
          <w:tab w:val="left" w:pos="6820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Додаток №5</w:t>
      </w:r>
      <w:r>
        <w:rPr>
          <w:rFonts w:ascii="Times New Roman" w:hAnsi="Times New Roman" w:cs="Times New Roman"/>
          <w:b/>
          <w:lang w:val="uk-UA"/>
        </w:rPr>
        <w:t>.1</w:t>
      </w:r>
      <w:r>
        <w:rPr>
          <w:rFonts w:ascii="Times New Roman" w:hAnsi="Times New Roman" w:cs="Times New Roman"/>
          <w:b/>
        </w:rPr>
        <w:br/>
        <w:t xml:space="preserve">до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ішення </w:t>
      </w:r>
      <w:r w:rsidR="00D56D10">
        <w:rPr>
          <w:rFonts w:ascii="Times New Roman" w:hAnsi="Times New Roman" w:cs="Times New Roman"/>
          <w:b/>
          <w:lang w:val="uk-UA"/>
        </w:rPr>
        <w:t>Х</w:t>
      </w:r>
      <w:r>
        <w:rPr>
          <w:rFonts w:ascii="Times New Roman" w:hAnsi="Times New Roman" w:cs="Times New Roman"/>
          <w:b/>
        </w:rPr>
        <w:t>ХХV</w:t>
      </w:r>
      <w:r w:rsidR="00D56D10">
        <w:rPr>
          <w:rFonts w:ascii="Times New Roman" w:hAnsi="Times New Roman" w:cs="Times New Roman"/>
          <w:b/>
          <w:lang w:val="uk-UA"/>
        </w:rPr>
        <w:t>І</w:t>
      </w:r>
      <w:r>
        <w:rPr>
          <w:rFonts w:ascii="Times New Roman" w:hAnsi="Times New Roman" w:cs="Times New Roman"/>
          <w:b/>
        </w:rPr>
        <w:t xml:space="preserve"> сесії</w:t>
      </w:r>
    </w:p>
    <w:p w:rsidR="00BC409F" w:rsidRDefault="00BC409F" w:rsidP="00BC409F">
      <w:pPr>
        <w:tabs>
          <w:tab w:val="left" w:pos="6820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Дудчанської сільської ради VIІ скликання </w:t>
      </w:r>
    </w:p>
    <w:p w:rsidR="00BC409F" w:rsidRPr="000C4506" w:rsidRDefault="00D56D10" w:rsidP="00BC409F">
      <w:pPr>
        <w:tabs>
          <w:tab w:val="left" w:pos="6820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від </w:t>
      </w:r>
      <w:r w:rsidR="00275536" w:rsidRPr="000C4506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  <w:lang w:val="uk-UA"/>
        </w:rPr>
        <w:t>.06</w:t>
      </w:r>
      <w:r w:rsidR="00275536">
        <w:rPr>
          <w:rFonts w:ascii="Times New Roman" w:hAnsi="Times New Roman" w:cs="Times New Roman"/>
          <w:b/>
          <w:lang w:val="uk-UA"/>
        </w:rPr>
        <w:t>.20</w:t>
      </w:r>
      <w:r w:rsidR="00275536" w:rsidRPr="000C4506">
        <w:rPr>
          <w:rFonts w:ascii="Times New Roman" w:hAnsi="Times New Roman" w:cs="Times New Roman"/>
          <w:b/>
        </w:rPr>
        <w:t>20</w:t>
      </w:r>
      <w:r w:rsidR="00BC409F">
        <w:rPr>
          <w:rFonts w:ascii="Times New Roman" w:hAnsi="Times New Roman" w:cs="Times New Roman"/>
          <w:b/>
        </w:rPr>
        <w:t xml:space="preserve"> року №</w:t>
      </w:r>
      <w:r w:rsidR="00275536" w:rsidRPr="000C4506">
        <w:rPr>
          <w:rFonts w:ascii="Times New Roman" w:hAnsi="Times New Roman" w:cs="Times New Roman"/>
          <w:b/>
        </w:rPr>
        <w:t>532</w:t>
      </w:r>
    </w:p>
    <w:p w:rsidR="00BC409F" w:rsidRDefault="00BC409F" w:rsidP="00BC409F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Фіксовані ставки єдиного податку на 20</w:t>
      </w:r>
      <w:r w:rsidR="000C45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C4506" w:rsidRPr="000C450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 для суб’єктів господарювання, які застосовують спрощену систему оподаткування, обліку та звітності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6660"/>
        <w:gridCol w:w="1440"/>
        <w:gridCol w:w="1440"/>
      </w:tblGrid>
      <w:tr w:rsidR="00BC409F" w:rsidTr="00BC409F">
        <w:trPr>
          <w:trHeight w:val="7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BC409F" w:rsidRDefault="00BC409F">
            <w:pPr>
              <w:ind w:left="792" w:hanging="792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КВЕД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F" w:rsidRDefault="00BC40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BC409F" w:rsidRDefault="00BC409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BC409F" w:rsidRDefault="00BC40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Вид діяльності відповідно до КВЕД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F" w:rsidRDefault="00BC409F">
            <w:pPr>
              <w:ind w:left="-108" w:right="-108" w:hanging="9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Затверджена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ставка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1 група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у</w:t>
            </w:r>
            <w:r>
              <w:rPr>
                <w:rFonts w:ascii="Times New Roman" w:hAnsi="Times New Roman" w:cs="Times New Roman"/>
                <w:lang w:eastAsia="en-US"/>
              </w:rPr>
              <w:t>%%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до 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hAnsi="Times New Roman" w:cs="Times New Roman"/>
                <w:b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прож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итков.</w:t>
            </w:r>
          </w:p>
          <w:p w:rsidR="00BC409F" w:rsidRDefault="00BC409F">
            <w:pPr>
              <w:ind w:left="-108" w:right="-108" w:hanging="900"/>
              <w:jc w:val="right"/>
              <w:rPr>
                <w:rFonts w:ascii="Times New Roman" w:hAnsi="Times New Roman" w:cs="Times New Roman"/>
                <w:b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ін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імуму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-108" w:right="-108" w:hanging="90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Затверджена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ставка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>2 група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у</w:t>
            </w:r>
            <w:r>
              <w:rPr>
                <w:rFonts w:ascii="Times New Roman" w:hAnsi="Times New Roman" w:cs="Times New Roman"/>
                <w:lang w:eastAsia="en-US"/>
              </w:rPr>
              <w:t xml:space="preserve">%%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до </w:t>
            </w:r>
          </w:p>
          <w:p w:rsidR="00BC409F" w:rsidRDefault="00BC409F">
            <w:pPr>
              <w:ind w:left="-108" w:right="-108" w:hanging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ін. з</w:t>
            </w:r>
            <w:r>
              <w:rPr>
                <w:rFonts w:ascii="Times New Roman" w:hAnsi="Times New Roman" w:cs="Times New Roman"/>
                <w:b/>
                <w:lang w:val="uk-UA"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плати</w:t>
            </w:r>
          </w:p>
        </w:tc>
      </w:tr>
      <w:tr w:rsidR="00BC409F" w:rsidTr="00BC409F">
        <w:trPr>
          <w:trHeight w:val="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рису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01.13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овочів і баштанних культур, коренеплодів і бульбоплоді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01.14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цукрової тростини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01.15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тютюну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01.16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прядивних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01.19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інших однорічних і дворічних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винограду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Вирощування тропічних і субтропічних фруктів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цитрусових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Вирощування зерняткових і кісточкових фруктів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Вирощування ягід, горіхів, інших плодових дерев і чагарників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олійних плоді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01.27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культур для виробництва напої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01.28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пряних, ароматичних і лікарських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Вирощування інших багаторічних культур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Відтворення рослин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Розведення великої рогатої худоби молочних порід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Розведення іншої великої рогатої худоби та буйволі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Розведення коней та інших тварин родини конячих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Розведення верблюді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та інших тварин родини верблюдячих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Розведення овець і кіз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Розведення свиней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01.47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Розведення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ійської птиці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01.49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Розведення інших тварин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01.50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Змішане сільське господарство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01.61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Допоміжна діяльність у рослинництві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01.62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Допоміжна діяльність у тваринництві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01.63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ісляурожайна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01.64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Оброблення насіння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відтворення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01.70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Мисливство, відловлювання тварин і надання пов'язаних із ними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02.10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Лісівництво та інша діяльність у лісовому господарстві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02.20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Лісозаготі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02.30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Збирання дикорослих недеревних продукті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02.40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Надання допоміжних послуг 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ісовому господарстві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03.11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Морське рибальство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03.12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існоводне рибальство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03.21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Морське рибництво (аквакультура)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03.22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існоводне рибництво (аквакультура)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10.84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прянощі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і приправ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10.85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готової їжі та страв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10.86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дитячого харчування та дієтичних харчових продукті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10.89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Виробництво інших харчових продуктів, </w:t>
            </w:r>
            <w:r>
              <w:rPr>
                <w:rFonts w:ascii="Times New Roman" w:hAnsi="Times New Roman" w:cs="Times New Roman"/>
                <w:bCs/>
                <w:lang w:val="uk-UA" w:eastAsia="en-US"/>
              </w:rPr>
              <w:t>н.в.і.у.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10.91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готових кормі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для тварин, що утримуються на фермах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10.92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готових кормі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для домашніх тварин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11.07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безалкогольних напоїв; виробництво мінеральних вод та інших вод, розлитих у пляшки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10.31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Перероблення та консервування картоплі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10.32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фруктових і овочевих сокі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10.39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Інші види перероблення та консервування фруктів і овочі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10.41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олії та тваринних жирі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10.42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маргарину і подібних харчових жирі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Перероблення молока, виробництво масла та сиру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10.52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морозива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10.61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Виробництво продуктів борошномельно-круп'яної промисловості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10.62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крохмалів та крохмальних продукті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10.71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хліба та хлібобулочних виробів; виробництво борошняних кондитерських виробів, тортів і тістечок нетривалого зберігання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10.72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Виробництво сухарів і сухого печива; виробництво борошняних кондитерських виробів, тортів і тістечок тривалого зберігання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10.73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макаронних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та подібних борошняних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10.81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цукру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10.82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какао, шоколаду та цукрових кондитерських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10.83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чаю та кави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13.3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Оздоблення текстильних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13.9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Виробництво інших текстильних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одягу зі шкіри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робочого одягу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14.13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іншого верхнього одягу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14.14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спіднього одягу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14.19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іншого одягу й аксесуарів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14.2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Виготовлення виробів із хутра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14.31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панчішно-шкарпеткових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14.39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іншого трикотажного та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в'язаного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одягу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Дублення шкур і оздоблення шкіри; вичинка та фарбування хутра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дорожніх виробів, сумок, лимарно-сідельних виробів зі шкіри та інших матеріалів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15.20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взуття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Лісопильне та стругальне виробництво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фанери, дерев'яних плит і панелей, шпону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щитового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паркету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16.23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інших дерев'яних будівельних конструкцій і столярних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16.24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дерев'яної тари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16.29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інших виробів з деревини; виготовлення виробів з корка, соломки та рослинних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іалів для плетіння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17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Виробництво паперу та паперових виробі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18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en-US"/>
              </w:rPr>
              <w:t>Поліграфічна діяльність, тиражування записаної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18.2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Тиражування звук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, відеозаписів і програмного забезпечення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23.31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керамічних плиток і плит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23.32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цегли, черепиці та інших будівельних виробів із випаленої глини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23.41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господарських і декоративних керамічних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23.42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керамічних санітарно-технічних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23.43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керамічних електроізоляторів та ізоляційної арматури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23.44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інших керамічних виробів технічного призначення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23.49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інших керамічних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23.61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Виготовлення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виробів із бетону для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23.62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Виготовлення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виробів із гіпсу для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23.63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бетонних розчинів, готових для використання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23.64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сухих будівельних сумішей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23.65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Виготовлення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виробів із волокнистого цементу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23.69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інших виробів із бетону, гіпсу та цементу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23.70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ізання, оброблення та оздоблення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декоративного та будівельного каменю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23.91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абразивних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23.99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неметалевих мінеральних виробів,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.і.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25.1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F" w:rsidRDefault="00BC4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Виробництво будівельних металевих конструкцій і виробів</w:t>
            </w:r>
          </w:p>
          <w:p w:rsidR="00BC409F" w:rsidRDefault="00BC4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будівельних металевих конструкцій і частин конструкцій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металевих дверей і вікон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радіаторів і  котлів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центрального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опалення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інших металевих баків, резервуарів і контейнері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парових котлів, крім котлів центрального опалення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25.91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сталевих бочок і подібних контейнері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25.92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легких металевих паковань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25.93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виробів із дроту, ланцюгів і пружин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25.94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кріпильних і ґвинтонарізних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25.99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Виробництво інших готових металевих виробів,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.і.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26.20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комп'ютерів і периферійного устатковання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31.01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меблів для офісів і підприємств торгівлі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31.02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кухонних меблів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31.03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матраці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31.09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інших меблів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32.12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ювелірних і подібних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32.13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Виробництво біжутерії та подібних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32.91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Виробництво мітел і щіток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6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32.99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Виробництво іншої продукції, </w:t>
            </w:r>
            <w:r>
              <w:rPr>
                <w:rFonts w:ascii="Times New Roman" w:hAnsi="Times New Roman" w:cs="Times New Roman"/>
                <w:bCs/>
                <w:lang w:val="uk-UA" w:eastAsia="en-US"/>
              </w:rPr>
              <w:t>н.в.і.у.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 і технічне обслуговування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готових металевих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Ремонт і технічне обслуговування </w:t>
            </w:r>
            <w:r>
              <w:rPr>
                <w:rFonts w:ascii="Times New Roman" w:hAnsi="Times New Roman" w:cs="Times New Roman"/>
                <w:lang w:eastAsia="en-US"/>
              </w:rPr>
              <w:t>машин і устаткування промислового призначення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Ремонт і технічне обслуговування </w:t>
            </w:r>
            <w:r>
              <w:rPr>
                <w:rFonts w:ascii="Times New Roman" w:hAnsi="Times New Roman" w:cs="Times New Roman"/>
                <w:lang w:eastAsia="en-US"/>
              </w:rPr>
              <w:t>електронного й оптичного устаткування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Ремонт і технічне обслуговування </w:t>
            </w:r>
            <w:r>
              <w:rPr>
                <w:rFonts w:ascii="Times New Roman" w:hAnsi="Times New Roman" w:cs="Times New Roman"/>
                <w:lang w:eastAsia="en-US"/>
              </w:rPr>
              <w:t>електричного устаткування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Ремонт і технічне обслуговування </w:t>
            </w:r>
            <w:r>
              <w:rPr>
                <w:rFonts w:ascii="Times New Roman" w:hAnsi="Times New Roman" w:cs="Times New Roman"/>
                <w:lang w:eastAsia="en-US"/>
              </w:rPr>
              <w:t>суден і човні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 xml:space="preserve">Ремонт і технічне обслуговування повітряних </w:t>
            </w:r>
            <w:r>
              <w:rPr>
                <w:rFonts w:ascii="Times New Roman" w:hAnsi="Times New Roman" w:cs="Times New Roman"/>
                <w:lang w:val="uk-UA" w:eastAsia="en-US"/>
              </w:rPr>
              <w:t>і космічних літальних апаратів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33.17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Ремонт і технічне обслуговування </w:t>
            </w:r>
            <w:r>
              <w:rPr>
                <w:rFonts w:ascii="Times New Roman" w:hAnsi="Times New Roman" w:cs="Times New Roman"/>
                <w:lang w:eastAsia="en-US"/>
              </w:rPr>
              <w:t>інших транспортних засобі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33.19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Ремонт і технічне обслуговування </w:t>
            </w:r>
            <w:r>
              <w:rPr>
                <w:rFonts w:ascii="Times New Roman" w:hAnsi="Times New Roman" w:cs="Times New Roman"/>
                <w:lang w:eastAsia="en-US"/>
              </w:rPr>
              <w:t>інших машин і устаткування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33.20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Установлення та монтаж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машин і устаткування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36.00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очищення та постачання води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37.00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Каналізація, відведення й очищення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ічних вод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Збирання безпечних відходів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Збирання небезпечних відходів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Оброблення та видалення безпечних відході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Оброблення та видалення небезпечних відході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38.31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Демонтаж (розбирання) машин і устаткування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38.32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Відновлення відсортованих відходів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39.00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Інша діяльність щодо поводження з відходами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41.10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Організація будівництва будівель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41.20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Будівництво житлових і нежитлових будівель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43.12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ідготовчі роботи на будівельному майданчику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43.21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Електромонтажні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Монтаж водопровідних мереж, систем опалення та кондиціонування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Інші будівельно-монтажні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43.31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Штукатурні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43.32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Установлення столярних виробів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43.33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Покриття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ідлоги й облицювання стін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43.34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Малярні роботи та скління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43.39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Інші роботи із завершення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43.91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Покрівельні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43.99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Інші спеціалізовані будівельні роботи, </w:t>
            </w:r>
            <w:r>
              <w:rPr>
                <w:rFonts w:ascii="Times New Roman" w:hAnsi="Times New Roman" w:cs="Times New Roman"/>
                <w:bCs/>
                <w:lang w:val="uk-UA" w:eastAsia="en-US"/>
              </w:rPr>
              <w:t>н.в.і.у.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45.11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Торгівля автомобілями та легковими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автотранспортними засобами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45.19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Торгівля іншими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автотранспортними засобами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45.20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Технічне обслуговування та ремонт автотранспортних засобі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45.31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Оптова торгівля деталями та приладдям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для автотранспортних засобі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45.32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деталями та приладдям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для автотранспортних засобі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45.40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4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Оптова торгівля, крім торгі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і автотранспортними засобами та мотоциклами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</w:tr>
      <w:tr w:rsidR="00BC409F" w:rsidTr="00BC409F">
        <w:trPr>
          <w:trHeight w:val="4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в неспеціалізованих магазинах переважно продуктами харчування, напоями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47.19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Інші види роздрібної торгі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 в неспеціалізованих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</w:tr>
      <w:tr w:rsidR="00BC409F" w:rsidTr="00BC409F">
        <w:trPr>
          <w:trHeight w:val="1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фруктами й овочами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6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м'ясом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і м'ясними продуктами в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47.23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рибою, ракоподібними та молюсками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47.24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хлібобулочними виробами, борошняними та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цукровими кондитерськими виробами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47.25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напоями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47.26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тютюновими виробами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іншими продуктами харчування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6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47.41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комп'ютерами, периферійним устаткуванням і програмним забезпеченням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47.42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телекомунікаційним устаткуванням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47.43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іалізованих магазинах електронною апаратурою побутового призначення для приймання, записування, відтворювання звуку й зображення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текстильними товарами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47.52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залізними виробами, будівельними матеріалами та санітарно-технічними виробами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47.53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килимами, килимовими виробами, покриттям для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ін і підлоги в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47.54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побутовими електротоварами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47.59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меблями, освітлювальним приладдям та іншими товарами для дому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47.61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книгами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47.62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газетами та канцелярськими товарами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47.63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іо- та відеозаписами в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47.64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спортивним інвентарем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47.65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іграми та іграшками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одягом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взуттям і шкіряними виробами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47.73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фармацевтичними товарами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медичними й ортопедичними товарами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косметичними товарами та туалетними приналежностями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47.76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квітами, рослинами, насінням, добривами, домашніми тваринами та кормами для них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спеціалізованих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47.77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годинниками та ювелірними виробами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47.78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Роздрібна торгівля іншими невживаними товарами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іалізованих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47.79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Роздрібна торгівля уживаними товарами в магазинах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47.81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Роздрібна торгівля з лоткі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і на ринках харчовими продуктами, напоями та тютюновими виробами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47.82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Роздрібна торгівля з лоткі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і на ринках текстильними виробами, одягом і взуттям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47.89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Роздрібна торгівля з лоткі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і на ринках іншими товарами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49.31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Пасажирський наземний транспорт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іського та приміського сполучення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49.32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Надання послуг таксі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49.39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Інший пасажирський наземний транспорт,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49.41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Вантажний автомобільний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49.42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Надання послуг перевезення речей (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їзду)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53.20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кур'єрська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55.10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готелів і подібних засобів тимчасового розміщування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55.20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Діяльність засобів розміщування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період відпустки та іншого тимчасового проживання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55.30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Надання місць кемпінгами та стоянками для житлових автофургонів і причепі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55.90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Діяльність </w:t>
            </w:r>
            <w:r>
              <w:rPr>
                <w:rFonts w:ascii="Times New Roman" w:hAnsi="Times New Roman" w:cs="Times New Roman"/>
                <w:lang w:eastAsia="en-US"/>
              </w:rPr>
              <w:t>інших засобів тимчасового розміщування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ресторанів, надання послуг мобільного харчування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56.21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Постачання готових страв для подій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56.29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Постачання інших готових страв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58.21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Видання комп'ютерних ігор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58.29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Видання іншого програмного забезпечення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62.01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Комп'ютерне програмування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62.02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Консультування з питань інформатизації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62.03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із керування комп'ютерним устаткованням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62.09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Інша діяльність у сфері інформаційних технологій і комп'ютерних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63.11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Оброблення даних, розміщення інформації на веб-вузлах і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пов'язана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з ними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63.12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Веб-портали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63.91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інформаційних агентств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0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63.99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Надання інших інформаційних послуг,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.і.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68.20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 й експлуатацію  власного чи орендованого нерухомого майна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69.10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у сфері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69.20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Діяльність у сфері бухгалтерського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іку; консультування з питань оподаткування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71.11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Діяльність у сфері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арх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ітектури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71.12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у сфері інжинірингу, геології та геодезії, надання послуг технічного консультування в цих сферах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73.20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ідження кон'юнктури ринку та виявлення громадської думки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74.10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іалізована діяльність із дизайну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15</w:t>
            </w:r>
          </w:p>
        </w:tc>
      </w:tr>
      <w:tr w:rsidR="00BC409F" w:rsidTr="00BC409F">
        <w:trPr>
          <w:trHeight w:val="2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74.20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у сфері фотографії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74.30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Надання послуг перекладу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74.90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Інша професійна, наукова та технічна діяльність,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75.00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Ветеринарна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автомобілів і легкових автотранспортних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вантажних автомобілів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77.21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Прокат товарі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для спорту та відпочинку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Прокат відеозаписів і дискі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Прокат інших побутових виробів і предметів особистого вжитку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77.31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сільськогосподарських машин і устатковання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77.32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будівельних машин і устатковання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77.33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офісних машин і устатковання,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тому числі комп'ютерів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77.34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водних транспортних засобів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77.35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повітряних транспортних засобів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77.39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в оренду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інших машин, устатковання та товарі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78.10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агентств працевлаштування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78.20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агентств тимчасового працевлаштування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78.30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Інша діяльність із забезпечення трудовими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79.11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Діяльність туристичних агентств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79.12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Діяльність туристичних операторі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79.90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val="uk-UA" w:eastAsia="en-US"/>
              </w:rPr>
              <w:t>Надання інших послуг із бронювання та пов'язана з цим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80.10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Діяльність приватних охоронних служб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81.10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Комплексне обслуговування об'єкті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81.21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Загальне прибирання будинків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81.22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Інша діяльність із прибирання будинків і промислових об'єктів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81.29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Інші види діяльності з прибирання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81.30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Надання ландшафтних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82.11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Надання комбінованих офісних адміністративних послуг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82.19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Фотокопіювання, підготування документів та інша спеціалізована допоміжна офісна діяльність </w:t>
            </w:r>
          </w:p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85.51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Освіта у сфері спорту та відпочинку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85.52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Освіта у сфері культури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85.53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Діяльність шкіл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ідготовки водіїв транспортних засобів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85.59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 xml:space="preserve">Інші види освіти, </w:t>
            </w:r>
            <w:r>
              <w:rPr>
                <w:rFonts w:ascii="Times New Roman" w:hAnsi="Times New Roman" w:cs="Times New Roman"/>
                <w:bCs/>
                <w:lang w:val="uk-UA" w:eastAsia="en-US"/>
              </w:rPr>
              <w:t>н.в.і.у.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85.60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Допоміжна діяльність у сфері освіти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86.22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іалізована медична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86.23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Стоматологічна практика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86.90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Інша діяльність у сфері охорони здоров'я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87.10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Діяльність із догляду за хворими із забезпеченням проживання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87.20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Надання послуг догляду із забезпеченням проживання для осіб з розумовими вадами та хворих 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наркоманію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87.30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Надання послуг догляду із забезпеченням проживання для осіб похилого ві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ку та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інвалідів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87.90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Надання інших послуг догляду із забезпеченням проживання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88.10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Надання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іальної допомоги без забезпечення проживання для осіб похилого віку та інвалідів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88.91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Денний догляд за дітьми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6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88.99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Надання іншої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іальної допомоги без забезпечення проживання,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н.в.і.у.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90.01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Театральна та концертна діяльність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90.02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Діяльність із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ідтримки театральних і концертних заходів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90.03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Індивідуальна мистецька діяльність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90.04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Функціювання театральних і концертних залі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93.11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Функціювання спортивних споруд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93.12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спортивних клубі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93.13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фітнес-центрів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93.19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Інша діяльність у сфері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93.21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Функціювання атракціонів і тематичних паркі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93.29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Організування інших видів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ідпочинку та розваг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95.11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комп'ютерів і периферійного устатковання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95.12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обладнання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 xml:space="preserve">зв'язку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spacing w:after="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spacing w:after="0"/>
            </w:pPr>
          </w:p>
        </w:tc>
      </w:tr>
      <w:tr w:rsidR="00BC409F" w:rsidTr="00BC409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95.21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електронної апаратури побутового призначення для приймання, записування, відтворювання звуку й зображення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95.22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побутових приладів, домашнього та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садового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обладнання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95.23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взуття та шкіряних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95.24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меблів і домашнього начиння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95.25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годинників і ювелірних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95.29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Ремонт</w:t>
            </w:r>
            <w:r>
              <w:rPr>
                <w:rFonts w:ascii="Times New Roman" w:hAnsi="Times New Roman" w:cs="Times New Roman"/>
                <w:lang w:eastAsia="en-US"/>
              </w:rPr>
              <w:t xml:space="preserve"> інших побутових виробів і предметів особистого вжитку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96.01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Прання та хімічне чищення текстильних і хутряних виробі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96.02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Надання послуг перукарнями та салонами краси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0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96.03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Організування поховань і надання суміжних послуг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1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96.04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із забезпечення фізичного комфорту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2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96.09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Надання інших індивідуальних послуг, 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н.в</w:t>
            </w:r>
            <w:proofErr w:type="gramStart"/>
            <w:r>
              <w:rPr>
                <w:rFonts w:ascii="Times New Roman" w:hAnsi="Times New Roman" w:cs="Times New Roman"/>
                <w:bCs/>
                <w:lang w:eastAsia="en-US"/>
              </w:rPr>
              <w:t>.і.</w:t>
            </w:r>
            <w:proofErr w:type="gramEnd"/>
            <w:r>
              <w:rPr>
                <w:rFonts w:ascii="Times New Roman" w:hAnsi="Times New Roman" w:cs="Times New Roman"/>
                <w:bCs/>
                <w:lang w:eastAsia="en-US"/>
              </w:rPr>
              <w:t>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97.00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Діяльність домашніх господарств як роботодавців для домашньої прислуги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4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98.10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домашніх господарств як виробників товарі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для власного споживання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BC409F" w:rsidTr="00BC409F">
        <w:trPr>
          <w:trHeight w:val="3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98.20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Діяльність домашніх господарств як виробників послуг для власного споживання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9F" w:rsidRDefault="00BC409F">
            <w:pPr>
              <w:ind w:left="792" w:hanging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</w:tbl>
    <w:p w:rsidR="00BC409F" w:rsidRDefault="00BC409F" w:rsidP="00BC409F">
      <w:pPr>
        <w:jc w:val="both"/>
        <w:rPr>
          <w:rFonts w:eastAsia="Times New Roman"/>
          <w:sz w:val="16"/>
          <w:szCs w:val="16"/>
          <w:lang w:val="uk-UA"/>
        </w:rPr>
      </w:pPr>
    </w:p>
    <w:p w:rsidR="00BC409F" w:rsidRDefault="00BC409F" w:rsidP="00BC409F">
      <w:pPr>
        <w:rPr>
          <w:sz w:val="16"/>
          <w:szCs w:val="16"/>
        </w:rPr>
      </w:pPr>
    </w:p>
    <w:p w:rsidR="00BC409F" w:rsidRDefault="00BC409F" w:rsidP="00BC409F">
      <w:pPr>
        <w:rPr>
          <w:sz w:val="16"/>
          <w:szCs w:val="16"/>
        </w:rPr>
      </w:pPr>
    </w:p>
    <w:p w:rsidR="00BC409F" w:rsidRDefault="00BC409F" w:rsidP="00BC409F"/>
    <w:p w:rsidR="00EA1984" w:rsidRDefault="00EA1984"/>
    <w:sectPr w:rsidR="00EA1984" w:rsidSect="00DD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C409F"/>
    <w:rsid w:val="000C4506"/>
    <w:rsid w:val="00275536"/>
    <w:rsid w:val="00964756"/>
    <w:rsid w:val="00A50EC0"/>
    <w:rsid w:val="00BC409F"/>
    <w:rsid w:val="00D56D10"/>
    <w:rsid w:val="00DD0DA3"/>
    <w:rsid w:val="00E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A3"/>
  </w:style>
  <w:style w:type="paragraph" w:styleId="1">
    <w:name w:val="heading 1"/>
    <w:aliases w:val="Знак"/>
    <w:basedOn w:val="a"/>
    <w:next w:val="a"/>
    <w:link w:val="10"/>
    <w:qFormat/>
    <w:rsid w:val="00BC409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BC409F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3">
    <w:name w:val="Hyperlink"/>
    <w:basedOn w:val="a0"/>
    <w:semiHidden/>
    <w:unhideWhenUsed/>
    <w:rsid w:val="00BC40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409F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1"/>
    <w:basedOn w:val="a0"/>
    <w:rsid w:val="00BC409F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uk-UA" w:eastAsia="ru-RU"/>
    </w:rPr>
  </w:style>
  <w:style w:type="paragraph" w:styleId="a5">
    <w:name w:val="No Spacing"/>
    <w:qFormat/>
    <w:rsid w:val="00BC40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rsid w:val="00BC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BC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Zakonu">
    <w:name w:val="StyleZakonu Знак Знак"/>
    <w:link w:val="StyleZakonu0"/>
    <w:locked/>
    <w:rsid w:val="00BC409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Zakonu0">
    <w:name w:val="StyleZakonu Знак"/>
    <w:basedOn w:val="a"/>
    <w:link w:val="StyleZakonu"/>
    <w:rsid w:val="00BC409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Zakonu1">
    <w:name w:val="StyleZakonu"/>
    <w:basedOn w:val="a"/>
    <w:rsid w:val="00BC409F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StyleAwt">
    <w:name w:val="StyleAwt Знак"/>
    <w:link w:val="StyleAwt0"/>
    <w:locked/>
    <w:rsid w:val="00BC409F"/>
    <w:rPr>
      <w:rFonts w:ascii="Times New Roman" w:eastAsia="Times New Roman" w:hAnsi="Times New Roman" w:cs="Times New Roman"/>
      <w:b/>
      <w:i/>
      <w:sz w:val="18"/>
      <w:szCs w:val="24"/>
      <w:u w:val="single"/>
      <w:lang w:val="uk-UA"/>
    </w:rPr>
  </w:style>
  <w:style w:type="paragraph" w:customStyle="1" w:styleId="StyleAwt0">
    <w:name w:val="StyleAwt"/>
    <w:basedOn w:val="a"/>
    <w:link w:val="StyleAwt"/>
    <w:rsid w:val="00BC409F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BC409F"/>
  </w:style>
  <w:style w:type="character" w:customStyle="1" w:styleId="rvts96">
    <w:name w:val="rvts96"/>
    <w:basedOn w:val="a0"/>
    <w:rsid w:val="00BC409F"/>
  </w:style>
  <w:style w:type="character" w:customStyle="1" w:styleId="rvts15">
    <w:name w:val="rvts15"/>
    <w:basedOn w:val="a0"/>
    <w:rsid w:val="00BC409F"/>
  </w:style>
  <w:style w:type="character" w:customStyle="1" w:styleId="rvts9">
    <w:name w:val="rvts9"/>
    <w:basedOn w:val="a0"/>
    <w:rsid w:val="00BC409F"/>
  </w:style>
  <w:style w:type="character" w:customStyle="1" w:styleId="rvts11">
    <w:name w:val="rvts11"/>
    <w:basedOn w:val="a0"/>
    <w:rsid w:val="00BC409F"/>
  </w:style>
  <w:style w:type="character" w:customStyle="1" w:styleId="rvts100">
    <w:name w:val="rvts100"/>
    <w:basedOn w:val="a0"/>
    <w:rsid w:val="00BC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2915</Words>
  <Characters>16620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cp:lastPrinted>2020-07-09T10:31:00Z</cp:lastPrinted>
  <dcterms:created xsi:type="dcterms:W3CDTF">2019-05-22T08:41:00Z</dcterms:created>
  <dcterms:modified xsi:type="dcterms:W3CDTF">2020-07-09T10:31:00Z</dcterms:modified>
</cp:coreProperties>
</file>